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DE8" w:rsidRPr="00DA6DE8" w:rsidRDefault="00DA6DE8" w:rsidP="00DA6DE8">
      <w:pPr>
        <w:jc w:val="center"/>
        <w:rPr>
          <w:sz w:val="24"/>
          <w:szCs w:val="24"/>
        </w:rPr>
      </w:pPr>
      <w:proofErr w:type="gramStart"/>
      <w:r w:rsidRPr="00DA6DE8">
        <w:rPr>
          <w:b/>
          <w:bCs/>
          <w:sz w:val="24"/>
          <w:szCs w:val="24"/>
        </w:rPr>
        <w:t>Notification No.</w:t>
      </w:r>
      <w:proofErr w:type="gramEnd"/>
      <w:r w:rsidRPr="00DA6DE8">
        <w:rPr>
          <w:b/>
          <w:bCs/>
          <w:sz w:val="24"/>
          <w:szCs w:val="24"/>
        </w:rPr>
        <w:t xml:space="preserve"> </w:t>
      </w:r>
      <w:proofErr w:type="gramStart"/>
      <w:r w:rsidRPr="00DA6DE8">
        <w:rPr>
          <w:b/>
          <w:bCs/>
          <w:sz w:val="24"/>
          <w:szCs w:val="24"/>
        </w:rPr>
        <w:t>F-A-3-50-2016-1-Five-(48).</w:t>
      </w:r>
      <w:proofErr w:type="gramEnd"/>
      <w:r w:rsidRPr="00DA6DE8">
        <w:rPr>
          <w:b/>
          <w:bCs/>
          <w:sz w:val="24"/>
          <w:szCs w:val="24"/>
        </w:rPr>
        <w:t xml:space="preserve"> Dated 13th December 2016</w:t>
      </w:r>
    </w:p>
    <w:p w:rsidR="00DA6DE8" w:rsidRPr="00DA6DE8" w:rsidRDefault="00DA6DE8" w:rsidP="00DA6DE8">
      <w:pPr>
        <w:jc w:val="both"/>
        <w:rPr>
          <w:sz w:val="24"/>
          <w:szCs w:val="24"/>
        </w:rPr>
      </w:pPr>
      <w:r w:rsidRPr="00DA6DE8">
        <w:rPr>
          <w:sz w:val="24"/>
          <w:szCs w:val="24"/>
        </w:rPr>
        <w:t>Whereas, the State Government, considers it necessary that the following amendment in the Madhya Pradesh Vat Rules, 2006 shall be made at once without previous publication in the Gazette.</w:t>
      </w:r>
    </w:p>
    <w:p w:rsidR="00DA6DE8" w:rsidRPr="00DA6DE8" w:rsidRDefault="00DA6DE8" w:rsidP="00DA6DE8">
      <w:pPr>
        <w:jc w:val="both"/>
        <w:rPr>
          <w:sz w:val="24"/>
          <w:szCs w:val="24"/>
        </w:rPr>
      </w:pPr>
      <w:r w:rsidRPr="00DA6DE8">
        <w:rPr>
          <w:sz w:val="24"/>
          <w:szCs w:val="24"/>
        </w:rPr>
        <w:t xml:space="preserve">Now, Therefore, in exercise of the powers conferred by the proviso to sub-section (1) of Section 71 of the Madhya Pradesh Vat Act, 2002 (No. 20 of 2002), the State Government, hereby, makes the following further amendment in the Madhya Pradesh Vat Rules, 2006, </w:t>
      </w:r>
      <w:proofErr w:type="gramStart"/>
      <w:r w:rsidRPr="00DA6DE8">
        <w:rPr>
          <w:sz w:val="24"/>
          <w:szCs w:val="24"/>
        </w:rPr>
        <w:t>namely :</w:t>
      </w:r>
      <w:proofErr w:type="gramEnd"/>
      <w:r w:rsidRPr="00DA6DE8">
        <w:rPr>
          <w:sz w:val="24"/>
          <w:szCs w:val="24"/>
        </w:rPr>
        <w:t>-</w:t>
      </w:r>
    </w:p>
    <w:p w:rsidR="00DA6DE8" w:rsidRPr="00DA6DE8" w:rsidRDefault="00DA6DE8" w:rsidP="00DA6DE8">
      <w:pPr>
        <w:jc w:val="center"/>
        <w:rPr>
          <w:sz w:val="24"/>
          <w:szCs w:val="24"/>
        </w:rPr>
      </w:pPr>
      <w:r w:rsidRPr="00DA6DE8">
        <w:rPr>
          <w:b/>
          <w:bCs/>
          <w:sz w:val="24"/>
          <w:szCs w:val="24"/>
        </w:rPr>
        <w:t>AMENDMENT</w:t>
      </w:r>
    </w:p>
    <w:p w:rsidR="00DA6DE8" w:rsidRPr="00DA6DE8" w:rsidRDefault="00DA6DE8" w:rsidP="00DA6DE8">
      <w:pPr>
        <w:jc w:val="both"/>
        <w:rPr>
          <w:sz w:val="24"/>
          <w:szCs w:val="24"/>
        </w:rPr>
      </w:pPr>
      <w:r w:rsidRPr="00DA6DE8">
        <w:rPr>
          <w:sz w:val="24"/>
          <w:szCs w:val="24"/>
        </w:rPr>
        <w:t xml:space="preserve">In the said rules, in the rule 54, in sub-rule (1), in the proviso, after clause (viii), the following new clause shall be added, </w:t>
      </w:r>
      <w:proofErr w:type="gramStart"/>
      <w:r w:rsidRPr="00DA6DE8">
        <w:rPr>
          <w:sz w:val="24"/>
          <w:szCs w:val="24"/>
        </w:rPr>
        <w:t>namely :</w:t>
      </w:r>
      <w:proofErr w:type="gramEnd"/>
      <w:r w:rsidRPr="00DA6DE8">
        <w:rPr>
          <w:sz w:val="24"/>
          <w:szCs w:val="24"/>
        </w:rPr>
        <w:t>-</w:t>
      </w:r>
    </w:p>
    <w:p w:rsidR="00DA6DE8" w:rsidRPr="00DA6DE8" w:rsidRDefault="00DA6DE8" w:rsidP="00DA6DE8">
      <w:pPr>
        <w:jc w:val="both"/>
        <w:rPr>
          <w:sz w:val="24"/>
          <w:szCs w:val="24"/>
        </w:rPr>
      </w:pPr>
      <w:r w:rsidRPr="00DA6DE8">
        <w:rPr>
          <w:sz w:val="24"/>
          <w:szCs w:val="24"/>
        </w:rPr>
        <w:t xml:space="preserve">"(ix) </w:t>
      </w:r>
      <w:proofErr w:type="gramStart"/>
      <w:r w:rsidRPr="00DA6DE8">
        <w:rPr>
          <w:sz w:val="24"/>
          <w:szCs w:val="24"/>
        </w:rPr>
        <w:t>the</w:t>
      </w:r>
      <w:proofErr w:type="gramEnd"/>
      <w:r w:rsidRPr="00DA6DE8">
        <w:rPr>
          <w:sz w:val="24"/>
          <w:szCs w:val="24"/>
        </w:rPr>
        <w:t xml:space="preserve"> audit report pertaining to the year 2015-2016 can be furnished up to 31st December, 2016 without a late fee."</w:t>
      </w:r>
    </w:p>
    <w:p w:rsidR="00DA6DE8" w:rsidRPr="00DA6DE8" w:rsidRDefault="00DA6DE8" w:rsidP="00DA6DE8">
      <w:pPr>
        <w:jc w:val="both"/>
        <w:rPr>
          <w:sz w:val="24"/>
          <w:szCs w:val="24"/>
        </w:rPr>
      </w:pPr>
      <w:r w:rsidRPr="00DA6DE8">
        <w:rPr>
          <w:sz w:val="24"/>
          <w:szCs w:val="24"/>
        </w:rPr>
        <w:t>By Order and in the name of Governor of Madhya Pradesh</w:t>
      </w:r>
    </w:p>
    <w:p w:rsidR="00DA6DE8" w:rsidRPr="00DA6DE8" w:rsidRDefault="00DA6DE8" w:rsidP="00DA6DE8">
      <w:pPr>
        <w:jc w:val="right"/>
        <w:rPr>
          <w:sz w:val="24"/>
          <w:szCs w:val="24"/>
        </w:rPr>
      </w:pPr>
      <w:r w:rsidRPr="00DA6DE8">
        <w:rPr>
          <w:sz w:val="24"/>
          <w:szCs w:val="24"/>
        </w:rPr>
        <w:t xml:space="preserve">Arun </w:t>
      </w:r>
      <w:proofErr w:type="spellStart"/>
      <w:r w:rsidRPr="00DA6DE8">
        <w:rPr>
          <w:sz w:val="24"/>
          <w:szCs w:val="24"/>
        </w:rPr>
        <w:t>Parmar</w:t>
      </w:r>
      <w:proofErr w:type="spellEnd"/>
    </w:p>
    <w:p w:rsidR="00DA6DE8" w:rsidRPr="00DA6DE8" w:rsidRDefault="00DA6DE8" w:rsidP="00DA6DE8">
      <w:pPr>
        <w:jc w:val="right"/>
        <w:rPr>
          <w:sz w:val="24"/>
          <w:szCs w:val="24"/>
        </w:rPr>
      </w:pPr>
      <w:r w:rsidRPr="00DA6DE8">
        <w:rPr>
          <w:sz w:val="24"/>
          <w:szCs w:val="24"/>
        </w:rPr>
        <w:t>Deputy Secretary</w:t>
      </w:r>
    </w:p>
    <w:p w:rsidR="0075249E" w:rsidRPr="00DA6DE8" w:rsidRDefault="0075249E">
      <w:pPr>
        <w:rPr>
          <w:sz w:val="24"/>
          <w:szCs w:val="24"/>
        </w:rPr>
      </w:pPr>
    </w:p>
    <w:sectPr w:rsidR="0075249E" w:rsidRPr="00DA6DE8" w:rsidSect="007524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A6DE8"/>
    <w:rsid w:val="0008735D"/>
    <w:rsid w:val="000B6834"/>
    <w:rsid w:val="000E70D4"/>
    <w:rsid w:val="000F19AA"/>
    <w:rsid w:val="00200715"/>
    <w:rsid w:val="002677E6"/>
    <w:rsid w:val="003F092D"/>
    <w:rsid w:val="00572DD7"/>
    <w:rsid w:val="005862BC"/>
    <w:rsid w:val="00591B69"/>
    <w:rsid w:val="005D34AE"/>
    <w:rsid w:val="0064603C"/>
    <w:rsid w:val="00676E9D"/>
    <w:rsid w:val="00711826"/>
    <w:rsid w:val="0075249E"/>
    <w:rsid w:val="008146DB"/>
    <w:rsid w:val="00815749"/>
    <w:rsid w:val="009E52FC"/>
    <w:rsid w:val="00AB5160"/>
    <w:rsid w:val="00B07E34"/>
    <w:rsid w:val="00BC7C58"/>
    <w:rsid w:val="00C40821"/>
    <w:rsid w:val="00CC4365"/>
    <w:rsid w:val="00CF2867"/>
    <w:rsid w:val="00DA6DE8"/>
    <w:rsid w:val="00EF02F9"/>
    <w:rsid w:val="00FB4E0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49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56588980">
      <w:bodyDiv w:val="1"/>
      <w:marLeft w:val="0"/>
      <w:marRight w:val="0"/>
      <w:marTop w:val="0"/>
      <w:marBottom w:val="0"/>
      <w:divBdr>
        <w:top w:val="none" w:sz="0" w:space="0" w:color="auto"/>
        <w:left w:val="none" w:sz="0" w:space="0" w:color="auto"/>
        <w:bottom w:val="none" w:sz="0" w:space="0" w:color="auto"/>
        <w:right w:val="none" w:sz="0" w:space="0" w:color="auto"/>
      </w:divBdr>
    </w:div>
    <w:div w:id="167287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752</Characters>
  <Application>Microsoft Office Word</Application>
  <DocSecurity>0</DocSecurity>
  <Lines>6</Lines>
  <Paragraphs>1</Paragraphs>
  <ScaleCrop>false</ScaleCrop>
  <Company/>
  <LinksUpToDate>false</LinksUpToDate>
  <CharactersWithSpaces>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Niraj</dc:creator>
  <cp:lastModifiedBy>Niraj</cp:lastModifiedBy>
  <cp:revision>1</cp:revision>
  <dcterms:created xsi:type="dcterms:W3CDTF">2016-12-14T12:22:00Z</dcterms:created>
  <dcterms:modified xsi:type="dcterms:W3CDTF">2016-12-14T12:23:00Z</dcterms:modified>
</cp:coreProperties>
</file>